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64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64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64" w:before="0" w:after="0"/>
        <w:ind w:left="142" w:hanging="142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Директору МАОУ Лицей № 128</w:t>
      </w:r>
    </w:p>
    <w:p>
      <w:pPr>
        <w:pStyle w:val="Normal"/>
        <w:shd w:val="clear" w:color="auto" w:fill="FFFFFF"/>
        <w:spacing w:lineRule="auto" w:line="264" w:before="0" w:after="0"/>
        <w:ind w:left="4694" w:hanging="158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>Л.П. Поляков</w:t>
      </w:r>
    </w:p>
    <w:p>
      <w:pPr>
        <w:pStyle w:val="Normal"/>
        <w:shd w:val="clear" w:color="auto" w:fill="FFFFFF"/>
        <w:spacing w:lineRule="auto" w:line="264" w:before="0" w:after="0"/>
        <w:ind w:left="3261" w:hanging="0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от ________________________________________________ </w:t>
      </w:r>
    </w:p>
    <w:p>
      <w:pPr>
        <w:pStyle w:val="Normal"/>
        <w:spacing w:lineRule="auto" w:line="264" w:before="0" w:after="0"/>
        <w:ind w:left="3261" w:firstLine="567"/>
        <w:rPr>
          <w:rFonts w:ascii="Times New Roman" w:hAnsi="Times New Roman" w:cs="Times New Roman"/>
          <w:bCs/>
          <w:sz w:val="24"/>
          <w:szCs w:val="24"/>
          <w:vertAlign w:val="superscript"/>
        </w:rPr>
      </w:pPr>
      <w:r>
        <w:rPr>
          <w:rFonts w:cs="Times New Roman" w:ascii="Times New Roman" w:hAnsi="Times New Roman"/>
          <w:bCs/>
          <w:sz w:val="24"/>
          <w:szCs w:val="24"/>
          <w:vertAlign w:val="superscript"/>
        </w:rPr>
        <w:t xml:space="preserve">(фамилия, имя, отчество заявителя – родителя (законного представителя) </w:t>
      </w:r>
    </w:p>
    <w:p>
      <w:pPr>
        <w:pStyle w:val="Normal"/>
        <w:shd w:val="clear" w:color="auto" w:fill="FFFFFF"/>
        <w:spacing w:lineRule="auto" w:line="264" w:before="0" w:after="0"/>
        <w:ind w:firstLine="368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_______________________________________________ </w:t>
      </w:r>
    </w:p>
    <w:p>
      <w:pPr>
        <w:pStyle w:val="Normal"/>
        <w:shd w:val="clear" w:color="auto" w:fill="FFFFFF"/>
        <w:spacing w:lineRule="auto" w:line="264" w:before="0" w:after="0"/>
        <w:jc w:val="center"/>
        <w:rPr>
          <w:rFonts w:ascii="Times New Roman" w:hAnsi="Times New Roman" w:cs="Times New Roman"/>
          <w:b/>
          <w:b/>
          <w:bCs/>
          <w:spacing w:val="-1"/>
          <w:sz w:val="24"/>
          <w:szCs w:val="24"/>
        </w:rPr>
      </w:pPr>
      <w:r>
        <w:rPr>
          <w:rFonts w:cs="Times New Roman" w:ascii="Times New Roman" w:hAnsi="Times New Roman"/>
          <w:b/>
          <w:bCs/>
          <w:spacing w:val="-1"/>
          <w:sz w:val="24"/>
          <w:szCs w:val="24"/>
        </w:rPr>
      </w:r>
    </w:p>
    <w:p>
      <w:pPr>
        <w:pStyle w:val="Normal"/>
        <w:shd w:val="clear" w:color="auto" w:fill="FFFFFF"/>
        <w:spacing w:lineRule="auto" w:line="264" w:before="0" w:after="0"/>
        <w:jc w:val="center"/>
        <w:rPr>
          <w:rFonts w:ascii="Times New Roman" w:hAnsi="Times New Roman" w:cs="Times New Roman"/>
          <w:b/>
          <w:b/>
          <w:bCs/>
          <w:spacing w:val="-1"/>
          <w:sz w:val="24"/>
          <w:szCs w:val="24"/>
        </w:rPr>
      </w:pPr>
      <w:r>
        <w:rPr>
          <w:rFonts w:cs="Times New Roman" w:ascii="Times New Roman" w:hAnsi="Times New Roman"/>
          <w:b/>
          <w:bCs/>
          <w:spacing w:val="-1"/>
          <w:sz w:val="24"/>
          <w:szCs w:val="24"/>
        </w:rPr>
      </w:r>
    </w:p>
    <w:p>
      <w:pPr>
        <w:pStyle w:val="Normal"/>
        <w:shd w:val="clear" w:color="auto" w:fill="FFFFFF"/>
        <w:spacing w:lineRule="auto" w:line="264" w:before="0" w:after="0"/>
        <w:jc w:val="center"/>
        <w:rPr>
          <w:rFonts w:ascii="Times New Roman" w:hAnsi="Times New Roman" w:cs="Times New Roman"/>
          <w:b/>
          <w:b/>
          <w:bCs/>
          <w:spacing w:val="-1"/>
          <w:sz w:val="24"/>
          <w:szCs w:val="24"/>
        </w:rPr>
      </w:pPr>
      <w:r>
        <w:rPr>
          <w:rFonts w:cs="Times New Roman" w:ascii="Times New Roman" w:hAnsi="Times New Roman"/>
          <w:b/>
          <w:bCs/>
          <w:spacing w:val="-1"/>
          <w:sz w:val="24"/>
          <w:szCs w:val="24"/>
        </w:rPr>
        <w:t xml:space="preserve">ЗАЯВЛЕНИЕ </w:t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</w:r>
    </w:p>
    <w:p>
      <w:pPr>
        <w:pStyle w:val="Normal"/>
        <w:shd w:val="clear" w:color="auto" w:fill="FFFFFF"/>
        <w:spacing w:lineRule="auto" w:line="264" w:before="0" w:after="0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>Прошу разрешить моему ребенку (сыну, дочери) ______________________________</w:t>
      </w:r>
    </w:p>
    <w:p>
      <w:pPr>
        <w:pStyle w:val="Normal"/>
        <w:shd w:val="clear" w:color="auto" w:fill="FFFFFF"/>
        <w:spacing w:lineRule="auto" w:line="264" w:before="0" w:after="0"/>
        <w:ind w:firstLine="4111"/>
        <w:jc w:val="both"/>
        <w:rPr>
          <w:rFonts w:ascii="Times New Roman" w:hAnsi="Times New Roman" w:cs="Times New Roman"/>
          <w:spacing w:val="-1"/>
          <w:sz w:val="16"/>
          <w:szCs w:val="16"/>
        </w:rPr>
      </w:pPr>
      <w:r>
        <w:rPr>
          <w:rFonts w:cs="Times New Roman" w:ascii="Times New Roman" w:hAnsi="Times New Roman"/>
          <w:spacing w:val="-1"/>
          <w:sz w:val="16"/>
          <w:szCs w:val="16"/>
        </w:rPr>
        <w:t xml:space="preserve"> </w:t>
      </w:r>
      <w:r>
        <w:rPr>
          <w:rFonts w:cs="Times New Roman" w:ascii="Times New Roman" w:hAnsi="Times New Roman"/>
          <w:spacing w:val="-1"/>
          <w:sz w:val="16"/>
          <w:szCs w:val="16"/>
        </w:rPr>
        <w:t>(нужное подчеркнуть)</w:t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______________________________________________________________________________ </w:t>
      </w:r>
    </w:p>
    <w:p>
      <w:pPr>
        <w:pStyle w:val="Normal"/>
        <w:shd w:val="clear" w:color="auto" w:fill="FFFFFF"/>
        <w:spacing w:lineRule="auto" w:line="264" w:before="0" w:after="0"/>
        <w:jc w:val="center"/>
        <w:rPr>
          <w:rFonts w:ascii="Times New Roman" w:hAnsi="Times New Roman" w:cs="Times New Roman"/>
          <w:spacing w:val="-1"/>
          <w:sz w:val="16"/>
          <w:szCs w:val="16"/>
        </w:rPr>
      </w:pPr>
      <w:r>
        <w:rPr>
          <w:rFonts w:cs="Times New Roman" w:ascii="Times New Roman" w:hAnsi="Times New Roman"/>
          <w:spacing w:val="-1"/>
          <w:sz w:val="16"/>
          <w:szCs w:val="16"/>
        </w:rPr>
        <w:t xml:space="preserve">(фамилия, имя, отчество (последнее – при наличии) ребенка) </w:t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принять участие в индивидуальном отборе обучающихся для зачисления в ______________ </w:t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класс ____________________________________ профиля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на 20_____-20_____ учебный год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. </w:t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Сообщаю следующие сведения: </w:t>
      </w:r>
    </w:p>
    <w:tbl>
      <w:tblPr>
        <w:tblStyle w:val="a3"/>
        <w:tblW w:w="94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32"/>
        <w:gridCol w:w="3262"/>
        <w:gridCol w:w="5670"/>
      </w:tblGrid>
      <w:tr>
        <w:trPr/>
        <w:tc>
          <w:tcPr>
            <w:tcW w:w="5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left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Фамилия, имя, отчество (последнее - при наличии) обучающегося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</w:tr>
      <w:tr>
        <w:trPr/>
        <w:tc>
          <w:tcPr>
            <w:tcW w:w="5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left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Дата и место рождения обучающегося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</w:tr>
      <w:tr>
        <w:trPr/>
        <w:tc>
          <w:tcPr>
            <w:tcW w:w="532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left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Фамилия, имя, отчество (последнее - при наличии) родителей (законных представителей) обучающегося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</w:tr>
      <w:tr>
        <w:trPr>
          <w:trHeight w:val="468" w:hRule="atLeast"/>
        </w:trPr>
        <w:tc>
          <w:tcPr>
            <w:tcW w:w="532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отец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</w:tr>
      <w:tr>
        <w:trPr>
          <w:trHeight w:val="405" w:hRule="atLeast"/>
        </w:trPr>
        <w:tc>
          <w:tcPr>
            <w:tcW w:w="532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мать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</w:tr>
      <w:tr>
        <w:trPr/>
        <w:tc>
          <w:tcPr>
            <w:tcW w:w="5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left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Класс профильного обучения, для приема в который организован индивидуальный отбор обучающихся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eastAsia="MS Mincho" w:cs="Segoe UI Symbol" w:ascii="Segoe UI Symbol" w:hAnsi="Segoe UI Symbol"/>
                <w:kern w:val="0"/>
                <w:sz w:val="22"/>
                <w:szCs w:val="22"/>
                <w:lang w:val="ru-RU" w:eastAsia="en-US" w:bidi="ar-SA"/>
              </w:rPr>
              <w:t>☐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(10а) Технологический</w:t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both"/>
              <w:rPr>
                <w:color w:val="222222"/>
                <w:sz w:val="21"/>
                <w:szCs w:val="21"/>
              </w:rPr>
            </w:pPr>
            <w:bookmarkStart w:id="1" w:name="_GoBack_Копия_1"/>
            <w:bookmarkEnd w:id="1"/>
            <w:r>
              <w:rPr>
                <w:rFonts w:eastAsia="MS Mincho" w:cs="Segoe UI Symbol" w:ascii="Segoe UI Symbol" w:hAnsi="Segoe UI Symbol"/>
                <w:color w:val="222222"/>
                <w:kern w:val="0"/>
                <w:sz w:val="22"/>
                <w:szCs w:val="22"/>
                <w:lang w:val="ru-RU" w:eastAsia="en-US" w:bidi="ar-SA"/>
              </w:rPr>
              <w:t xml:space="preserve">☐ </w:t>
            </w:r>
            <w:r>
              <w:rPr>
                <w:color w:val="222222"/>
                <w:kern w:val="0"/>
                <w:sz w:val="21"/>
                <w:szCs w:val="21"/>
                <w:lang w:val="ru-RU" w:bidi="ar-SA"/>
              </w:rPr>
              <w:t>Подгруппа 1 - углубленное изучение математики и физики;</w:t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jc w:val="both"/>
              <w:rPr>
                <w:color w:val="222222"/>
                <w:sz w:val="21"/>
                <w:szCs w:val="21"/>
              </w:rPr>
            </w:pPr>
            <w:bookmarkStart w:id="2" w:name="_GoBack_Копия_2"/>
            <w:bookmarkEnd w:id="2"/>
            <w:r>
              <w:rPr>
                <w:rFonts w:eastAsia="MS Mincho" w:cs="Segoe UI Symbol" w:ascii="Segoe UI Symbol" w:hAnsi="Segoe UI Symbol"/>
                <w:color w:val="222222"/>
                <w:kern w:val="0"/>
                <w:sz w:val="22"/>
                <w:szCs w:val="22"/>
                <w:lang w:val="ru-RU" w:eastAsia="en-US" w:bidi="ar-SA"/>
              </w:rPr>
              <w:t xml:space="preserve">☐ </w:t>
            </w:r>
            <w:r>
              <w:rPr>
                <w:color w:val="222222"/>
                <w:kern w:val="0"/>
                <w:sz w:val="21"/>
                <w:szCs w:val="21"/>
                <w:lang w:val="ru-RU" w:bidi="ar-SA"/>
              </w:rPr>
              <w:t>Подгруппа 2 - углубленное изучение математики и информатики.</w:t>
            </w:r>
            <w:r>
              <w:rPr/>
              <w:drawing>
                <wp:inline distT="0" distB="0" distL="0" distR="0">
                  <wp:extent cx="13335" cy="13335"/>
                  <wp:effectExtent l="0" t="0" r="0" b="0"/>
                  <wp:docPr id="1" name="Рисунок 2" descr="Хочу такой сайт">
                    <a:hlinkClick xmlns:a="http://schemas.openxmlformats.org/drawingml/2006/main" r:id="rId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 descr="Хочу такой сайт">
                            <a:hlinkClick r:id="rId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drawing>
                <wp:inline distT="0" distB="0" distL="0" distR="0">
                  <wp:extent cx="13335" cy="13335"/>
                  <wp:effectExtent l="0" t="0" r="0" b="0"/>
                  <wp:docPr id="2" name="Рисунок 1" descr="Хочу такой сайт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Хочу такой сайт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4" w:leader="none"/>
                <w:tab w:val="left" w:pos="286" w:leader="none"/>
                <w:tab w:val="left" w:pos="316" w:leader="none"/>
              </w:tabs>
              <w:suppressAutoHyphens w:val="true"/>
              <w:spacing w:lineRule="auto" w:line="264" w:before="0" w:after="0"/>
              <w:ind w:right="-1" w:hanging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MS Mincho" w:cs="Segoe UI Symbol" w:ascii="Segoe UI Symbol" w:hAnsi="Segoe UI Symbol"/>
                <w:kern w:val="0"/>
                <w:sz w:val="22"/>
                <w:szCs w:val="22"/>
                <w:lang w:val="ru-RU" w:eastAsia="en-US" w:bidi="ar-SA"/>
              </w:rPr>
              <w:t>☐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(10б) С двумя профилями  подготовки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4" w:leader="none"/>
                <w:tab w:val="left" w:pos="286" w:leader="none"/>
                <w:tab w:val="left" w:pos="316" w:leader="none"/>
              </w:tabs>
              <w:suppressAutoHyphens w:val="true"/>
              <w:spacing w:lineRule="auto" w:line="264" w:before="0" w:after="0"/>
              <w:ind w:right="-1" w:hanging="0"/>
              <w:jc w:val="both"/>
              <w:rPr>
                <w:rFonts w:ascii="Times New Roman" w:hAnsi="Times New Roman" w:cs="Times New Roman"/>
              </w:rPr>
            </w:pPr>
            <w:bookmarkStart w:id="3" w:name="_GoBack_Копия_3"/>
            <w:bookmarkEnd w:id="3"/>
            <w:r>
              <w:rPr>
                <w:rFonts w:eastAsia="MS Mincho" w:cs="Segoe UI Symbol" w:ascii="Segoe UI Symbol" w:hAnsi="Segoe UI Symbol"/>
                <w:kern w:val="0"/>
                <w:sz w:val="22"/>
                <w:szCs w:val="22"/>
                <w:lang w:val="ru-RU" w:eastAsia="en-US" w:bidi="ar-SA"/>
              </w:rPr>
              <w:t xml:space="preserve">☐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Подгруппа 1 — Естественно-научный профиль;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4" w:leader="none"/>
                <w:tab w:val="left" w:pos="286" w:leader="none"/>
                <w:tab w:val="left" w:pos="316" w:leader="none"/>
              </w:tabs>
              <w:suppressAutoHyphens w:val="true"/>
              <w:spacing w:lineRule="auto" w:line="264" w:before="0" w:after="0"/>
              <w:ind w:right="-1" w:hanging="0"/>
              <w:jc w:val="both"/>
              <w:rPr>
                <w:rFonts w:ascii="Times New Roman" w:hAnsi="Times New Roman" w:cs="Times New Roman"/>
              </w:rPr>
            </w:pPr>
            <w:bookmarkStart w:id="4" w:name="_GoBack_Копия_4"/>
            <w:bookmarkEnd w:id="4"/>
            <w:r>
              <w:rPr>
                <w:rFonts w:eastAsia="MS Mincho" w:cs="Segoe UI Symbol" w:ascii="Segoe UI Symbol" w:hAnsi="Segoe UI Symbol"/>
                <w:kern w:val="0"/>
                <w:sz w:val="22"/>
                <w:szCs w:val="22"/>
                <w:lang w:val="ru-RU" w:eastAsia="en-US" w:bidi="ar-SA"/>
              </w:rPr>
              <w:t xml:space="preserve">☐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Подгруппа 2 — Социально-экономический профиль.</w:t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spacing w:val="-1"/>
              </w:rPr>
            </w:pPr>
            <w:r>
              <w:rPr>
                <w:rFonts w:eastAsia="Calibri" w:cs="Times New Roman" w:ascii="Times New Roman" w:hAnsi="Times New Roman"/>
                <w:i/>
                <w:iCs/>
                <w:spacing w:val="-1"/>
                <w:kern w:val="0"/>
                <w:sz w:val="20"/>
                <w:szCs w:val="22"/>
                <w:lang w:val="ru-RU" w:eastAsia="en-US" w:bidi="ar-SA"/>
              </w:rPr>
              <w:t>(выбрать один или несколько профилей, расставляя приоритеты цифрами 1-4)</w:t>
            </w:r>
          </w:p>
        </w:tc>
      </w:tr>
      <w:tr>
        <w:trPr>
          <w:trHeight w:val="105" w:hRule="atLeast"/>
        </w:trPr>
        <w:tc>
          <w:tcPr>
            <w:tcW w:w="5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1"/>
              <w:widowControl w:val="false"/>
              <w:tabs>
                <w:tab w:val="clear" w:pos="708"/>
                <w:tab w:val="left" w:pos="898" w:leader="none"/>
              </w:tabs>
              <w:suppressAutoHyphens w:val="true"/>
              <w:spacing w:lineRule="auto" w:line="264" w:before="0" w:after="0"/>
              <w:ind w:hanging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Обстоятельства, свидетельствующие о наличии преимущественного права зачисления обучающегося в класс профильного обучения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Сведения о родителях (законных представителях) ребенка: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фамилия, имя, отчество (последнее – при наличии) _______________________________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контактный телефон: 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>e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  <w:lang w:val="en-US"/>
        </w:rPr>
        <w:t>ma</w:t>
      </w:r>
      <w:r>
        <w:rPr>
          <w:rFonts w:cs="Times New Roman" w:ascii="Times New Roman" w:hAnsi="Times New Roman"/>
          <w:sz w:val="24"/>
          <w:szCs w:val="24"/>
        </w:rPr>
        <w:t>il: 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адрес места жительства: __________________________________________________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фамилия, имя, отчество (последнее – при наличии)* ______________________________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контактный телефон*: 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>e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  <w:lang w:val="en-US"/>
        </w:rPr>
        <w:t>ma</w:t>
      </w:r>
      <w:r>
        <w:rPr>
          <w:rFonts w:cs="Times New Roman" w:ascii="Times New Roman" w:hAnsi="Times New Roman"/>
          <w:sz w:val="24"/>
          <w:szCs w:val="24"/>
        </w:rPr>
        <w:t>il*: _____________________________________________________________________________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адрес места жительства*: _________________________________________________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Прошу информировать меня о ходе индивидуального отбора:</w:t>
      </w:r>
    </w:p>
    <w:p>
      <w:pPr>
        <w:pStyle w:val="Normal"/>
        <w:spacing w:lineRule="auto" w:line="240" w:before="0"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MS Mincho" w:cs="Segoe UI Symbol" w:ascii="Segoe UI Symbol" w:hAnsi="Segoe UI Symbol"/>
          <w:sz w:val="24"/>
          <w:szCs w:val="24"/>
        </w:rPr>
        <w:t>☐</w:t>
      </w:r>
      <w:r>
        <w:rPr>
          <w:rFonts w:cs="Times New Roman" w:ascii="Times New Roman" w:hAnsi="Times New Roman"/>
          <w:sz w:val="24"/>
          <w:szCs w:val="24"/>
        </w:rPr>
        <w:t xml:space="preserve"> – </w:t>
      </w:r>
      <w:r>
        <w:rPr>
          <w:rFonts w:cs="Times New Roman" w:ascii="Times New Roman" w:hAnsi="Times New Roman"/>
          <w:sz w:val="24"/>
          <w:szCs w:val="24"/>
        </w:rPr>
        <w:t>по номеру телефона __________________________________________________;</w:t>
      </w:r>
    </w:p>
    <w:p>
      <w:pPr>
        <w:pStyle w:val="Normal"/>
        <w:spacing w:lineRule="auto" w:line="240" w:before="0"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Segoe UI Symbol" w:ascii="Segoe UI Symbol" w:hAnsi="Segoe UI Symbol"/>
          <w:sz w:val="24"/>
          <w:szCs w:val="24"/>
        </w:rPr>
        <w:t>☐</w:t>
      </w:r>
      <w:r>
        <w:rPr>
          <w:rFonts w:cs="Times New Roman" w:ascii="Times New Roman" w:hAnsi="Times New Roman"/>
          <w:sz w:val="24"/>
          <w:szCs w:val="24"/>
        </w:rPr>
        <w:t xml:space="preserve"> – </w:t>
      </w:r>
      <w:r>
        <w:rPr>
          <w:rFonts w:cs="Times New Roman" w:ascii="Times New Roman" w:hAnsi="Times New Roman"/>
          <w:sz w:val="24"/>
          <w:szCs w:val="24"/>
        </w:rPr>
        <w:t>по электронной почте _________________________________________________;</w:t>
      </w:r>
    </w:p>
    <w:p>
      <w:pPr>
        <w:pStyle w:val="Normal"/>
        <w:spacing w:lineRule="auto" w:line="240" w:before="0"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MS Mincho" w:cs="Segoe UI Symbol" w:ascii="Segoe UI Symbol" w:hAnsi="Segoe UI Symbol"/>
          <w:sz w:val="24"/>
          <w:szCs w:val="24"/>
        </w:rPr>
        <w:t>☐</w:t>
      </w:r>
      <w:r>
        <w:rPr>
          <w:rFonts w:cs="Times New Roman" w:ascii="Times New Roman" w:hAnsi="Times New Roman"/>
          <w:sz w:val="24"/>
          <w:szCs w:val="24"/>
        </w:rPr>
        <w:t xml:space="preserve"> – </w:t>
      </w:r>
      <w:r>
        <w:rPr>
          <w:rFonts w:cs="Times New Roman" w:ascii="Times New Roman" w:hAnsi="Times New Roman"/>
          <w:sz w:val="24"/>
          <w:szCs w:val="24"/>
        </w:rPr>
        <w:t>по почте ____________________________________________________________.</w:t>
      </w:r>
    </w:p>
    <w:p>
      <w:pPr>
        <w:pStyle w:val="NoSpacing"/>
        <w:ind w:right="-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Обстоятельства, свидетельствующие о наличии преимущественного права на зачисление обучающегося, в соответствии с Постановлением Правительства Свердловской области от 27 декабря 2013 г. № 1669-ПП: </w:t>
      </w:r>
    </w:p>
    <w:p>
      <w:pPr>
        <w:pStyle w:val="NoSpacing"/>
        <w:ind w:right="-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>
      <w:pPr>
        <w:pStyle w:val="NoSpacing"/>
        <w:ind w:right="-1" w:hang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widowControl w:val="false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Приложение: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tbl>
      <w:tblPr>
        <w:tblW w:w="4550" w:type="pct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7"/>
        <w:gridCol w:w="5983"/>
        <w:gridCol w:w="511"/>
        <w:gridCol w:w="274"/>
        <w:gridCol w:w="503"/>
        <w:gridCol w:w="274"/>
        <w:gridCol w:w="550"/>
      </w:tblGrid>
      <w:tr>
        <w:trPr/>
        <w:tc>
          <w:tcPr>
            <w:tcW w:w="41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</w:t>
            </w:r>
          </w:p>
        </w:tc>
        <w:tc>
          <w:tcPr>
            <w:tcW w:w="5983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</w:t>
            </w:r>
          </w:p>
        </w:tc>
        <w:tc>
          <w:tcPr>
            <w:tcW w:w="274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0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л. в</w:t>
            </w:r>
          </w:p>
        </w:tc>
        <w:tc>
          <w:tcPr>
            <w:tcW w:w="274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5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экз.</w:t>
            </w:r>
          </w:p>
        </w:tc>
      </w:tr>
      <w:tr>
        <w:trPr/>
        <w:tc>
          <w:tcPr>
            <w:tcW w:w="41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83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right="-113" w:firstLine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0"/>
                <w:szCs w:val="24"/>
              </w:rPr>
              <w:t>(наименование документа)</w:t>
            </w:r>
          </w:p>
        </w:tc>
        <w:tc>
          <w:tcPr>
            <w:tcW w:w="51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7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0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7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3" w:hRule="atLeast"/>
        </w:trPr>
        <w:tc>
          <w:tcPr>
            <w:tcW w:w="41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</w:t>
            </w:r>
          </w:p>
        </w:tc>
        <w:tc>
          <w:tcPr>
            <w:tcW w:w="5983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right="-11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</w:t>
            </w:r>
          </w:p>
        </w:tc>
        <w:tc>
          <w:tcPr>
            <w:tcW w:w="274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0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л. в</w:t>
            </w:r>
          </w:p>
        </w:tc>
        <w:tc>
          <w:tcPr>
            <w:tcW w:w="274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5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экз.</w:t>
            </w:r>
          </w:p>
        </w:tc>
      </w:tr>
      <w:tr>
        <w:trPr/>
        <w:tc>
          <w:tcPr>
            <w:tcW w:w="41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83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right="-113" w:firstLine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0"/>
                <w:szCs w:val="24"/>
              </w:rPr>
              <w:t>(наименование документа)</w:t>
            </w:r>
          </w:p>
        </w:tc>
        <w:tc>
          <w:tcPr>
            <w:tcW w:w="51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74" w:type="dxa"/>
            <w:tcBorders>
              <w:top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0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74" w:type="dxa"/>
            <w:tcBorders>
              <w:top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-113" w:right="-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Spacing"/>
        <w:ind w:right="-1" w:firstLine="709"/>
        <w:jc w:val="both"/>
        <w:rPr>
          <w:rFonts w:ascii="Times New Roman" w:hAnsi="Times New Roman" w:eastAsia="Times New Roman"/>
          <w:spacing w:val="-4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</w:r>
    </w:p>
    <w:p>
      <w:pPr>
        <w:pStyle w:val="NoSpacing"/>
        <w:ind w:right="-1" w:firstLine="709"/>
        <w:jc w:val="both"/>
        <w:rPr>
          <w:rFonts w:ascii="Times New Roman" w:hAnsi="Times New Roman" w:eastAsia="Times New Roman"/>
          <w:spacing w:val="-4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 xml:space="preserve">С </w:t>
      </w:r>
      <w:r>
        <w:rPr>
          <w:rFonts w:eastAsia="Times New Roman" w:ascii="Times New Roman" w:hAnsi="Times New Roman"/>
          <w:color w:val="000000"/>
          <w:sz w:val="24"/>
          <w:szCs w:val="24"/>
          <w:lang w:eastAsia="ru-RU"/>
        </w:rPr>
        <w:t xml:space="preserve">Порядком </w:t>
      </w:r>
      <w:r>
        <w:rPr>
          <w:rFonts w:eastAsia="Times New Roman" w:ascii="Times New Roman" w:hAnsi="Times New Roman"/>
          <w:sz w:val="24"/>
          <w:szCs w:val="24"/>
          <w:lang w:eastAsia="ru-RU" w:bidi="ru-RU"/>
        </w:rPr>
        <w:t xml:space="preserve">организации индивидуального отбора обучающихся при приеме либо переводе в МАОУ Лицей № 128 с углубленным изучением отдельных предметов для получения среднего общего образования </w:t>
      </w:r>
      <w:r>
        <w:rPr>
          <w:rFonts w:eastAsia="Times New Roman" w:ascii="Times New Roman" w:hAnsi="Times New Roman"/>
          <w:color w:val="000000"/>
          <w:sz w:val="24"/>
          <w:szCs w:val="24"/>
          <w:lang w:eastAsia="ru-RU"/>
        </w:rPr>
        <w:t xml:space="preserve">для </w:t>
      </w:r>
      <w:r>
        <w:rPr>
          <w:rFonts w:eastAsia="Times New Roman" w:ascii="Times New Roman" w:hAnsi="Times New Roman"/>
          <w:sz w:val="24"/>
          <w:szCs w:val="24"/>
          <w:lang w:eastAsia="ru-RU" w:bidi="ru-RU"/>
        </w:rPr>
        <w:t>профильного обучения</w:t>
      </w: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 xml:space="preserve">, ознакомлен(а). </w:t>
      </w:r>
    </w:p>
    <w:p>
      <w:pPr>
        <w:pStyle w:val="NoSpacing"/>
        <w:ind w:right="-1" w:firstLine="709"/>
        <w:jc w:val="both"/>
        <w:rPr>
          <w:rFonts w:ascii="Times New Roman" w:hAnsi="Times New Roman" w:eastAsia="Times New Roman"/>
          <w:spacing w:val="-4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 xml:space="preserve">Достоверность и полноту сведений подтверждаю. </w:t>
      </w:r>
    </w:p>
    <w:p>
      <w:pPr>
        <w:pStyle w:val="NoSpacing"/>
        <w:ind w:right="-1" w:firstLine="709"/>
        <w:jc w:val="both"/>
        <w:rPr>
          <w:rFonts w:ascii="Times New Roman" w:hAnsi="Times New Roman" w:eastAsia="Times New Roman"/>
          <w:spacing w:val="-4"/>
          <w:lang w:eastAsia="ru-RU"/>
        </w:rPr>
      </w:pPr>
      <w:r>
        <w:rPr/>
      </w:r>
    </w:p>
    <w:p>
      <w:pPr>
        <w:pStyle w:val="NoSpacing"/>
        <w:ind w:right="-1" w:firstLine="3544"/>
        <w:jc w:val="both"/>
        <w:rPr>
          <w:rFonts w:ascii="Times New Roman" w:hAnsi="Times New Roman" w:eastAsia="Times New Roman"/>
          <w:spacing w:val="-4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pacing w:val="-4"/>
          <w:sz w:val="28"/>
          <w:szCs w:val="28"/>
          <w:lang w:eastAsia="ru-RU"/>
        </w:rPr>
        <w:t>_____________ _____________________________</w:t>
      </w:r>
    </w:p>
    <w:p>
      <w:pPr>
        <w:pStyle w:val="NoSpacing"/>
        <w:ind w:right="-1" w:firstLine="4253"/>
        <w:jc w:val="both"/>
        <w:rPr>
          <w:rFonts w:ascii="Times New Roman" w:hAnsi="Times New Roman" w:eastAsia="Times New Roman"/>
          <w:spacing w:val="-4"/>
          <w:sz w:val="16"/>
          <w:szCs w:val="16"/>
          <w:lang w:eastAsia="ru-RU"/>
        </w:rPr>
      </w:pPr>
      <w:r>
        <w:rPr>
          <w:rFonts w:eastAsia="Times New Roman" w:ascii="Times New Roman" w:hAnsi="Times New Roman"/>
          <w:spacing w:val="-4"/>
          <w:sz w:val="16"/>
          <w:szCs w:val="16"/>
          <w:lang w:eastAsia="ru-RU"/>
        </w:rPr>
        <w:t>(подпись)</w:t>
        <w:tab/>
        <w:tab/>
        <w:tab/>
        <w:t>(И.О. Фамилия)</w:t>
      </w:r>
    </w:p>
    <w:p>
      <w:pPr>
        <w:pStyle w:val="NoSpacing"/>
        <w:ind w:right="-1" w:firstLine="5387"/>
        <w:jc w:val="both"/>
        <w:rPr>
          <w:rFonts w:ascii="Times New Roman" w:hAnsi="Times New Roman" w:eastAsia="Times New Roman"/>
          <w:spacing w:val="-4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>__________________________________</w:t>
      </w:r>
    </w:p>
    <w:p>
      <w:pPr>
        <w:pStyle w:val="NoSpacing"/>
        <w:ind w:right="-1" w:firstLine="6804"/>
        <w:jc w:val="both"/>
        <w:rPr>
          <w:rFonts w:ascii="Times New Roman" w:hAnsi="Times New Roman" w:eastAsia="Times New Roman"/>
          <w:spacing w:val="-4"/>
          <w:sz w:val="16"/>
          <w:szCs w:val="16"/>
          <w:lang w:eastAsia="ru-RU"/>
        </w:rPr>
      </w:pPr>
      <w:r>
        <w:rPr>
          <w:rFonts w:eastAsia="Times New Roman" w:ascii="Times New Roman" w:hAnsi="Times New Roman"/>
          <w:spacing w:val="-4"/>
          <w:sz w:val="16"/>
          <w:szCs w:val="16"/>
          <w:lang w:eastAsia="ru-RU"/>
        </w:rPr>
        <w:t xml:space="preserve">(дата) </w:t>
      </w:r>
    </w:p>
    <w:p>
      <w:pPr>
        <w:pStyle w:val="NoSpacing"/>
        <w:ind w:right="-1" w:hanging="0"/>
        <w:rPr>
          <w:rFonts w:ascii="Times New Roman" w:hAnsi="Times New Roman" w:eastAsia="Times New Roman"/>
          <w:spacing w:val="-4"/>
          <w:sz w:val="16"/>
          <w:szCs w:val="16"/>
          <w:lang w:eastAsia="ru-RU"/>
        </w:rPr>
      </w:pPr>
      <w:r>
        <w:rPr/>
      </w:r>
    </w:p>
    <w:p>
      <w:pPr>
        <w:pStyle w:val="NoSpacing"/>
        <w:ind w:right="-1" w:hanging="0"/>
        <w:rPr>
          <w:rFonts w:ascii="Times New Roman" w:hAnsi="Times New Roman" w:eastAsia="Times New Roman"/>
          <w:spacing w:val="-4"/>
          <w:sz w:val="16"/>
          <w:szCs w:val="16"/>
          <w:lang w:eastAsia="ru-RU"/>
        </w:rPr>
      </w:pPr>
      <w:r>
        <w:rPr/>
      </w:r>
    </w:p>
    <w:p>
      <w:pPr>
        <w:pStyle w:val="NoSpacing"/>
        <w:ind w:right="-1" w:hanging="0"/>
        <w:rPr>
          <w:rFonts w:ascii="Times New Roman" w:hAnsi="Times New Roman" w:eastAsia="Times New Roman"/>
          <w:spacing w:val="-4"/>
          <w:sz w:val="16"/>
          <w:szCs w:val="16"/>
          <w:lang w:eastAsia="ru-RU"/>
        </w:rPr>
      </w:pPr>
      <w:r>
        <w:rPr>
          <w:rFonts w:ascii="Times New Roman" w:hAnsi="Times New Roman"/>
          <w:sz w:val="24"/>
          <w:szCs w:val="24"/>
        </w:rPr>
        <w:t>Регистрационный № заявления ___________</w:t>
        <w:tab/>
        <w:t>«____» ___________________20______г.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  <w:t xml:space="preserve">* Заполняется при наличии второго родителя (законного представителя) </w:t>
      </w:r>
    </w:p>
    <w:sectPr>
      <w:type w:val="nextPage"/>
      <w:pgSz w:w="11906" w:h="16838"/>
      <w:pgMar w:left="1701" w:right="850" w:gutter="0" w:header="0" w:top="993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Segoe UI Symbo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5bc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_"/>
    <w:basedOn w:val="DefaultParagraphFont"/>
    <w:link w:val="1"/>
    <w:qFormat/>
    <w:rsid w:val="00175bc6"/>
    <w:rPr>
      <w:rFonts w:ascii="Arial" w:hAnsi="Arial" w:eastAsia="Arial" w:cs="Arial"/>
      <w:sz w:val="20"/>
      <w:szCs w:val="20"/>
    </w:rPr>
  </w:style>
  <w:style w:type="character" w:styleId="Strong">
    <w:name w:val="Strong"/>
    <w:basedOn w:val="DefaultParagraphFont"/>
    <w:uiPriority w:val="22"/>
    <w:qFormat/>
    <w:rsid w:val="005c6aee"/>
    <w:rPr>
      <w:b/>
      <w:bCs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5c6aee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Free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FreeSans"/>
    </w:rPr>
  </w:style>
  <w:style w:type="paragraph" w:styleId="1" w:customStyle="1">
    <w:name w:val="Основной текст1"/>
    <w:basedOn w:val="Normal"/>
    <w:link w:val="Style14"/>
    <w:qFormat/>
    <w:rsid w:val="00175bc6"/>
    <w:pPr>
      <w:widowControl w:val="false"/>
      <w:spacing w:lineRule="auto" w:line="240" w:before="0" w:after="0"/>
      <w:ind w:firstLine="400"/>
    </w:pPr>
    <w:rPr>
      <w:rFonts w:ascii="Arial" w:hAnsi="Arial" w:eastAsia="Arial" w:cs="Arial"/>
      <w:sz w:val="20"/>
      <w:szCs w:val="20"/>
    </w:rPr>
  </w:style>
  <w:style w:type="paragraph" w:styleId="NoSpacing">
    <w:name w:val="No Spacing"/>
    <w:uiPriority w:val="1"/>
    <w:qFormat/>
    <w:rsid w:val="00175bc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5c6ae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5c6ae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75bc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image" Target="media/image1.pn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LibreOffice/7.4.7.2$Linux_X86_64 LibreOffice_project/40$Build-2</Application>
  <AppVersion>15.0000</AppVersion>
  <Pages>2</Pages>
  <Words>315</Words>
  <Characters>3380</Characters>
  <CharactersWithSpaces>3653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2022-07-05T04:24:00Z</dcterms:created>
  <dc:creator>Ольга Бондарева</dc:creator>
  <dc:description/>
  <dc:language>ru-RU</dc:language>
  <cp:lastModifiedBy/>
  <cp:lastPrinted>2022-07-05T04:36:00Z</cp:lastPrinted>
  <dcterms:modified xsi:type="dcterms:W3CDTF">2026-05-21T11:37:33Z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